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B7CC3" w14:textId="77777777" w:rsidR="0034122A" w:rsidRDefault="0034122A" w:rsidP="0034122A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</w:t>
      </w:r>
    </w:p>
    <w:p w14:paraId="564E1383" w14:textId="77777777" w:rsidR="0034122A" w:rsidRDefault="0034122A" w:rsidP="0034122A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рабочей программы дисциплины</w:t>
      </w:r>
    </w:p>
    <w:p w14:paraId="0C4F7E28" w14:textId="77777777" w:rsidR="0034122A" w:rsidRDefault="0034122A" w:rsidP="0034122A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60A777C8" w14:textId="77777777" w:rsidR="0034122A" w:rsidRDefault="0034122A" w:rsidP="0034122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>
        <w:rPr>
          <w:rFonts w:ascii="Times New Roman" w:hAnsi="Times New Roman"/>
          <w:b/>
          <w:sz w:val="24"/>
          <w:szCs w:val="24"/>
        </w:rPr>
        <w:t xml:space="preserve"> Б</w:t>
      </w:r>
      <w:proofErr w:type="gramStart"/>
      <w:r>
        <w:rPr>
          <w:rFonts w:ascii="Times New Roman" w:hAnsi="Times New Roman"/>
          <w:b/>
          <w:sz w:val="24"/>
          <w:szCs w:val="24"/>
        </w:rPr>
        <w:t>1.В.1.ДВ</w:t>
      </w:r>
      <w:proofErr w:type="gramEnd"/>
      <w:r>
        <w:rPr>
          <w:rFonts w:ascii="Times New Roman" w:hAnsi="Times New Roman"/>
          <w:b/>
          <w:sz w:val="24"/>
          <w:szCs w:val="24"/>
        </w:rPr>
        <w:t>.02.02«Тенология каракулеводства »</w:t>
      </w:r>
    </w:p>
    <w:p w14:paraId="13AB16CA" w14:textId="77777777" w:rsidR="0034122A" w:rsidRDefault="0034122A" w:rsidP="0034122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59602C6" w14:textId="77777777" w:rsidR="0034122A" w:rsidRDefault="0034122A" w:rsidP="0034122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06F53309" w14:textId="77777777" w:rsidR="0034122A" w:rsidRDefault="0034122A" w:rsidP="0034122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Лицензионное программное обеспечение:</w:t>
      </w:r>
    </w:p>
    <w:p w14:paraId="07B3903A" w14:textId="77777777" w:rsidR="0034122A" w:rsidRDefault="0034122A" w:rsidP="0034122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Научная электронная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lang w:val="en-US"/>
        </w:rPr>
        <w:t>LIBRARY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>RU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  <w:lang w:val="en-US"/>
        </w:rPr>
        <w:t>SCIENCE</w:t>
      </w:r>
      <w:r w:rsidRPr="003412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INDEX</w:t>
      </w:r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0EB0BE24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ООО Научная электронная библиотека. </w:t>
      </w:r>
    </w:p>
    <w:p w14:paraId="2D7B1FFB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Лицензионный договор № 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</w:rPr>
        <w:t>-2114/2026 от 15.05.2026 сроком на 1 год</w:t>
      </w:r>
    </w:p>
    <w:p w14:paraId="67869CCC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23A3C4A" w14:textId="77777777" w:rsidR="0034122A" w:rsidRDefault="0034122A" w:rsidP="0034122A">
      <w:pPr>
        <w:spacing w:after="0" w:line="240" w:lineRule="auto"/>
        <w:ind w:left="927"/>
        <w:contextualSpacing/>
        <w:rPr>
          <w:rFonts w:ascii="Times New Roman" w:hAnsi="Times New Roman"/>
          <w:b/>
          <w:sz w:val="24"/>
          <w:szCs w:val="24"/>
        </w:rPr>
      </w:pPr>
    </w:p>
    <w:p w14:paraId="7F27B839" w14:textId="77777777" w:rsidR="0034122A" w:rsidRDefault="0034122A" w:rsidP="0034122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31D35EA4" w14:textId="77777777" w:rsidR="0034122A" w:rsidRDefault="0034122A" w:rsidP="0034122A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«Издательства Лань» </w:t>
      </w:r>
    </w:p>
    <w:p w14:paraId="14E27DD7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00266CA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«Издательство Лань»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072E2A61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bookmarkStart w:id="0" w:name="_Hlk230685189"/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>
        <w:rPr>
          <w:rFonts w:ascii="Times New Roman" w:hAnsi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>
        <w:rPr>
          <w:rFonts w:ascii="Times New Roman" w:hAnsi="Times New Roman"/>
          <w:bCs/>
          <w:kern w:val="24"/>
          <w:sz w:val="24"/>
          <w:szCs w:val="24"/>
        </w:rPr>
        <w:t>от 14.05.26г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1"/>
      <w:r>
        <w:rPr>
          <w:rFonts w:ascii="Times New Roman" w:hAnsi="Times New Roman"/>
          <w:sz w:val="24"/>
          <w:szCs w:val="24"/>
        </w:rPr>
        <w:t>сроком на 1 год</w:t>
      </w:r>
    </w:p>
    <w:p w14:paraId="111C7A4C" w14:textId="77777777" w:rsidR="0034122A" w:rsidRDefault="0034122A" w:rsidP="003412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hyperlink r:id="rId6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0C8C6BC9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020FBE03" w14:textId="77777777" w:rsidR="0034122A" w:rsidRDefault="0034122A" w:rsidP="0034122A">
      <w:pPr>
        <w:numPr>
          <w:ilvl w:val="0"/>
          <w:numId w:val="4"/>
        </w:numPr>
        <w:spacing w:after="0" w:line="240" w:lineRule="auto"/>
        <w:ind w:left="644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Сетевая электронная библиотека </w:t>
      </w:r>
    </w:p>
    <w:p w14:paraId="30F93136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«ЭБС ЛАНЬ»</w:t>
      </w:r>
    </w:p>
    <w:p w14:paraId="62E1C054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№ СЭБ НВ-164 от 17.12.2019 г. – бессрочный</w:t>
      </w:r>
    </w:p>
    <w:p w14:paraId="099C53F3" w14:textId="77777777" w:rsidR="0034122A" w:rsidRDefault="00290E43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://е.</w:t>
        </w:r>
        <w:proofErr w:type="spellStart"/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4D4D474D" w14:textId="77777777" w:rsidR="0034122A" w:rsidRDefault="00290E43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  <w:hyperlink r:id="rId8" w:history="1"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seb</w:t>
        </w:r>
        <w:proofErr w:type="spellEnd"/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.е.</w:t>
        </w:r>
        <w:proofErr w:type="spellStart"/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lanbook</w:t>
        </w:r>
        <w:proofErr w:type="spellEnd"/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com</w:t>
        </w:r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/</w:t>
        </w:r>
      </w:hyperlink>
    </w:p>
    <w:p w14:paraId="28B52D64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499B15B1" w14:textId="77777777" w:rsidR="0034122A" w:rsidRDefault="0034122A" w:rsidP="0034122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ЭБС «Университетская библиотека </w:t>
      </w:r>
      <w:r>
        <w:rPr>
          <w:rFonts w:ascii="Times New Roman" w:hAnsi="Times New Roman"/>
          <w:b/>
          <w:sz w:val="24"/>
          <w:szCs w:val="24"/>
          <w:lang w:val="en-US"/>
        </w:rPr>
        <w:t>online</w:t>
      </w:r>
      <w:r>
        <w:rPr>
          <w:rFonts w:ascii="Times New Roman" w:hAnsi="Times New Roman"/>
          <w:b/>
          <w:sz w:val="24"/>
          <w:szCs w:val="24"/>
        </w:rPr>
        <w:t>». Базовая часть</w:t>
      </w:r>
    </w:p>
    <w:p w14:paraId="5D9C0243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ООО «</w:t>
      </w:r>
      <w:proofErr w:type="spellStart"/>
      <w:r>
        <w:rPr>
          <w:rFonts w:ascii="Times New Roman" w:hAnsi="Times New Roman"/>
          <w:b/>
          <w:sz w:val="24"/>
          <w:szCs w:val="24"/>
        </w:rPr>
        <w:t>Некс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Медиа»  </w:t>
      </w:r>
    </w:p>
    <w:p w14:paraId="450FB1CF" w14:textId="77777777" w:rsidR="0034122A" w:rsidRDefault="0034122A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>
        <w:rPr>
          <w:rFonts w:ascii="Times New Roman" w:hAnsi="Times New Roman"/>
          <w:sz w:val="24"/>
          <w:szCs w:val="24"/>
        </w:rPr>
        <w:t xml:space="preserve">сроком на 1 год </w:t>
      </w:r>
    </w:p>
    <w:p w14:paraId="06253A81" w14:textId="77777777" w:rsidR="0034122A" w:rsidRDefault="00290E43" w:rsidP="0034122A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http</w:t>
        </w:r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://</w:t>
        </w:r>
        <w:proofErr w:type="spellStart"/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biblioclub</w:t>
        </w:r>
        <w:proofErr w:type="spellEnd"/>
        <w:r w:rsidR="0034122A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 w:rsidR="0034122A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5D421458" w14:textId="77777777" w:rsidR="0034122A" w:rsidRDefault="0034122A" w:rsidP="0034122A">
      <w:pPr>
        <w:spacing w:after="0" w:line="240" w:lineRule="auto"/>
        <w:jc w:val="both"/>
        <w:rPr>
          <w:rFonts w:ascii="Times New Roman" w:hAnsi="Times New Roman"/>
          <w:b/>
          <w:color w:val="0000FF"/>
          <w:sz w:val="24"/>
          <w:szCs w:val="24"/>
          <w:u w:val="single"/>
        </w:rPr>
      </w:pPr>
    </w:p>
    <w:p w14:paraId="4B13579F" w14:textId="77777777" w:rsidR="0034122A" w:rsidRDefault="0034122A" w:rsidP="0034122A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Сертификат ИТС ПО САБ ИРБИС64+</w:t>
      </w:r>
    </w:p>
    <w:p w14:paraId="40155EEE" w14:textId="77777777" w:rsidR="0034122A" w:rsidRDefault="0034122A" w:rsidP="003412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ООО «Эй Ви </w:t>
      </w:r>
      <w:proofErr w:type="spellStart"/>
      <w:r>
        <w:rPr>
          <w:rFonts w:ascii="Times New Roman" w:hAnsi="Times New Roman"/>
          <w:b/>
          <w:sz w:val="24"/>
          <w:szCs w:val="24"/>
        </w:rPr>
        <w:t>Ди</w:t>
      </w:r>
      <w:proofErr w:type="spellEnd"/>
      <w:r>
        <w:rPr>
          <w:rFonts w:ascii="Times New Roman" w:hAnsi="Times New Roman"/>
          <w:b/>
          <w:sz w:val="24"/>
          <w:szCs w:val="24"/>
        </w:rPr>
        <w:t>-Систем»</w:t>
      </w:r>
    </w:p>
    <w:p w14:paraId="0EE7A715" w14:textId="77777777" w:rsidR="0034122A" w:rsidRDefault="0034122A" w:rsidP="0034122A">
      <w:pPr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Договор № А-12933 от 12.04.2024 г.</w:t>
      </w:r>
    </w:p>
    <w:p w14:paraId="68018334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1D135309" w14:textId="77777777" w:rsidR="0034122A" w:rsidRDefault="0034122A" w:rsidP="0034122A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Антиплагиат.ВУЗ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5.0</w:t>
      </w:r>
    </w:p>
    <w:p w14:paraId="09653E64" w14:textId="77777777" w:rsidR="0034122A" w:rsidRDefault="0034122A" w:rsidP="0034122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0C1725B3" w14:textId="77777777" w:rsidR="0034122A" w:rsidRDefault="0034122A" w:rsidP="003412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АО «Антиплагиат»</w:t>
      </w:r>
    </w:p>
    <w:p w14:paraId="6F0DED4F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контракт № 12305 от 14.05.2026 г. сроком на 1 год</w:t>
      </w:r>
    </w:p>
    <w:p w14:paraId="0455F321" w14:textId="77777777" w:rsidR="0034122A" w:rsidRDefault="0034122A" w:rsidP="0034122A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705CDD2D" w14:textId="77777777" w:rsidR="0034122A" w:rsidRDefault="0034122A" w:rsidP="0034122A">
      <w:pPr>
        <w:numPr>
          <w:ilvl w:val="0"/>
          <w:numId w:val="4"/>
        </w:numPr>
        <w:spacing w:after="0" w:line="240" w:lineRule="auto"/>
        <w:ind w:left="644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Консультант Плюс по КБР</w:t>
      </w:r>
    </w:p>
    <w:p w14:paraId="359DFD49" w14:textId="77777777" w:rsidR="0034122A" w:rsidRDefault="0034122A" w:rsidP="0034122A">
      <w:pPr>
        <w:spacing w:after="0" w:line="240" w:lineRule="auto"/>
        <w:ind w:left="64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Контракт №304 - 26/030 от 12.01.2026 г. сроком до 31.12.2026 г.</w:t>
      </w:r>
    </w:p>
    <w:p w14:paraId="090AAFC4" w14:textId="77777777" w:rsidR="0034122A" w:rsidRDefault="0034122A" w:rsidP="0034122A">
      <w:pPr>
        <w:spacing w:after="0" w:line="240" w:lineRule="auto"/>
        <w:ind w:left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14:paraId="7A05A84C" w14:textId="77777777" w:rsidR="0034122A" w:rsidRDefault="0034122A" w:rsidP="0034122A">
      <w:pPr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Учебники, учебные пособия: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4616715B" w14:textId="77777777" w:rsidR="0034122A" w:rsidRDefault="0034122A" w:rsidP="0034122A">
      <w:pPr>
        <w:spacing w:before="2"/>
        <w:ind w:left="44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Основная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литература</w:t>
      </w:r>
    </w:p>
    <w:p w14:paraId="660792BD" w14:textId="77777777" w:rsidR="0034122A" w:rsidRDefault="00640C25" w:rsidP="0034122A">
      <w:pPr>
        <w:pStyle w:val="a5"/>
        <w:numPr>
          <w:ilvl w:val="0"/>
          <w:numId w:val="5"/>
        </w:numPr>
        <w:tabs>
          <w:tab w:val="left" w:pos="981"/>
        </w:tabs>
        <w:spacing w:before="36" w:line="275" w:lineRule="exact"/>
        <w:ind w:left="981" w:hanging="35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Омбаев</w:t>
      </w:r>
      <w:proofErr w:type="spellEnd"/>
      <w:r>
        <w:rPr>
          <w:sz w:val="24"/>
          <w:szCs w:val="24"/>
        </w:rPr>
        <w:t xml:space="preserve"> А.М. Каракулеводство с основами </w:t>
      </w:r>
      <w:proofErr w:type="spellStart"/>
      <w:r>
        <w:rPr>
          <w:sz w:val="24"/>
          <w:szCs w:val="24"/>
        </w:rPr>
        <w:t>смушковедения</w:t>
      </w:r>
      <w:proofErr w:type="spellEnd"/>
      <w:r>
        <w:rPr>
          <w:sz w:val="24"/>
          <w:szCs w:val="24"/>
        </w:rPr>
        <w:t>: уч. для вузов/</w:t>
      </w:r>
      <w:proofErr w:type="spellStart"/>
      <w:r>
        <w:rPr>
          <w:sz w:val="24"/>
          <w:szCs w:val="24"/>
        </w:rPr>
        <w:t>А.М.Омбаев</w:t>
      </w:r>
      <w:proofErr w:type="spell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Ю.А.Юлдашбаев,Т.К.Кансеитов</w:t>
      </w:r>
      <w:proofErr w:type="gramEnd"/>
      <w:r>
        <w:rPr>
          <w:sz w:val="24"/>
          <w:szCs w:val="24"/>
        </w:rPr>
        <w:t xml:space="preserve">.-2-е </w:t>
      </w:r>
      <w:proofErr w:type="spellStart"/>
      <w:r>
        <w:rPr>
          <w:sz w:val="24"/>
          <w:szCs w:val="24"/>
        </w:rPr>
        <w:t>изд.,стер</w:t>
      </w:r>
      <w:proofErr w:type="spellEnd"/>
      <w:r>
        <w:rPr>
          <w:sz w:val="24"/>
          <w:szCs w:val="24"/>
        </w:rPr>
        <w:t>.-Санкт-Петербург: Лань,2022.-264 с.</w:t>
      </w:r>
    </w:p>
    <w:p w14:paraId="4B953EF7" w14:textId="77777777" w:rsidR="0034122A" w:rsidRDefault="0034122A" w:rsidP="0034122A">
      <w:pPr>
        <w:pStyle w:val="a5"/>
        <w:numPr>
          <w:ilvl w:val="0"/>
          <w:numId w:val="5"/>
        </w:numPr>
        <w:tabs>
          <w:tab w:val="left" w:pos="981"/>
        </w:tabs>
        <w:ind w:left="981" w:right="550"/>
        <w:jc w:val="both"/>
        <w:rPr>
          <w:sz w:val="24"/>
          <w:szCs w:val="24"/>
        </w:rPr>
      </w:pPr>
      <w:proofErr w:type="spellStart"/>
      <w:r>
        <w:rPr>
          <w:color w:val="212529"/>
          <w:shd w:val="clear" w:color="auto" w:fill="FFFFFF"/>
        </w:rPr>
        <w:t>Фейзуллаев</w:t>
      </w:r>
      <w:proofErr w:type="spellEnd"/>
      <w:r>
        <w:rPr>
          <w:color w:val="212529"/>
          <w:shd w:val="clear" w:color="auto" w:fill="FFFFFF"/>
        </w:rPr>
        <w:t xml:space="preserve">, Ф. Р. Овцеводство и козоводство: учебное пособие / Ф. Р. </w:t>
      </w:r>
      <w:proofErr w:type="spellStart"/>
      <w:r>
        <w:rPr>
          <w:color w:val="212529"/>
          <w:shd w:val="clear" w:color="auto" w:fill="FFFFFF"/>
        </w:rPr>
        <w:t>Фейзуллаев</w:t>
      </w:r>
      <w:proofErr w:type="spellEnd"/>
      <w:r>
        <w:rPr>
          <w:color w:val="212529"/>
          <w:shd w:val="clear" w:color="auto" w:fill="FFFFFF"/>
        </w:rPr>
        <w:t xml:space="preserve">, Ю. И. Тимошенко, К. С. </w:t>
      </w:r>
      <w:proofErr w:type="spellStart"/>
      <w:r>
        <w:rPr>
          <w:color w:val="212529"/>
          <w:shd w:val="clear" w:color="auto" w:fill="FFFFFF"/>
        </w:rPr>
        <w:t>Мехтиева</w:t>
      </w:r>
      <w:proofErr w:type="spellEnd"/>
      <w:r>
        <w:rPr>
          <w:color w:val="212529"/>
          <w:shd w:val="clear" w:color="auto" w:fill="FFFFFF"/>
        </w:rPr>
        <w:t xml:space="preserve">. — </w:t>
      </w:r>
      <w:proofErr w:type="gramStart"/>
      <w:r>
        <w:rPr>
          <w:color w:val="212529"/>
          <w:shd w:val="clear" w:color="auto" w:fill="FFFFFF"/>
        </w:rPr>
        <w:t>Москва :</w:t>
      </w:r>
      <w:proofErr w:type="gramEnd"/>
      <w:r>
        <w:rPr>
          <w:color w:val="212529"/>
          <w:shd w:val="clear" w:color="auto" w:fill="FFFFFF"/>
        </w:rPr>
        <w:t xml:space="preserve"> Московская </w:t>
      </w:r>
      <w:r>
        <w:rPr>
          <w:color w:val="212529"/>
          <w:shd w:val="clear" w:color="auto" w:fill="FFFFFF"/>
        </w:rPr>
        <w:lastRenderedPageBreak/>
        <w:t xml:space="preserve">государственная академия ветеринарной медицины и биотехнологии — МВА имени К.И. Скрябина, 2023. — 140 c. </w:t>
      </w:r>
    </w:p>
    <w:p w14:paraId="379D6F8F" w14:textId="77777777" w:rsidR="0034122A" w:rsidRDefault="0034122A" w:rsidP="0034122A">
      <w:pPr>
        <w:pStyle w:val="11"/>
        <w:spacing w:before="244" w:line="274" w:lineRule="exact"/>
        <w:ind w:left="3800"/>
        <w:jc w:val="both"/>
        <w:rPr>
          <w:spacing w:val="-2"/>
        </w:rPr>
      </w:pPr>
      <w:r>
        <w:t>Дополнительная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14:paraId="2DCD9505" w14:textId="77777777" w:rsidR="00640C25" w:rsidRDefault="00640C25" w:rsidP="00640C25">
      <w:pPr>
        <w:pStyle w:val="a5"/>
        <w:numPr>
          <w:ilvl w:val="0"/>
          <w:numId w:val="5"/>
        </w:numPr>
        <w:tabs>
          <w:tab w:val="left" w:pos="981"/>
        </w:tabs>
        <w:ind w:left="981" w:right="550"/>
        <w:jc w:val="both"/>
        <w:rPr>
          <w:sz w:val="24"/>
          <w:szCs w:val="24"/>
        </w:rPr>
      </w:pPr>
      <w:r>
        <w:rPr>
          <w:color w:val="212529"/>
          <w:shd w:val="clear" w:color="auto" w:fill="FFFFFF"/>
        </w:rPr>
        <w:t xml:space="preserve">Волков А.Д. Овцеводство и козоводство: уч. для вузов/А.Д.Волков 6-е </w:t>
      </w:r>
      <w:proofErr w:type="gramStart"/>
      <w:r>
        <w:rPr>
          <w:color w:val="212529"/>
          <w:shd w:val="clear" w:color="auto" w:fill="FFFFFF"/>
        </w:rPr>
        <w:t>изд.,стер</w:t>
      </w:r>
      <w:proofErr w:type="gramEnd"/>
      <w:r>
        <w:rPr>
          <w:color w:val="212529"/>
          <w:shd w:val="clear" w:color="auto" w:fill="FFFFFF"/>
        </w:rPr>
        <w:t>.-Санкт-Петербург:Лань,2024.-280 с.</w:t>
      </w:r>
    </w:p>
    <w:p w14:paraId="42DAB303" w14:textId="77777777" w:rsidR="0034122A" w:rsidRDefault="00640C25" w:rsidP="00640C25">
      <w:pPr>
        <w:tabs>
          <w:tab w:val="left" w:pos="981"/>
        </w:tabs>
        <w:spacing w:line="240" w:lineRule="auto"/>
        <w:ind w:left="568" w:right="5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4122A">
        <w:rPr>
          <w:rFonts w:ascii="Times New Roman" w:hAnsi="Times New Roman"/>
          <w:sz w:val="24"/>
          <w:szCs w:val="24"/>
        </w:rPr>
        <w:t xml:space="preserve">.Ерохин, А.И. Овцеводство: учебники и учебные пособия для высших учебных заведений / А.И. Ерохин, В.И. </w:t>
      </w:r>
      <w:proofErr w:type="spellStart"/>
      <w:r w:rsidR="0034122A">
        <w:rPr>
          <w:rFonts w:ascii="Times New Roman" w:hAnsi="Times New Roman"/>
          <w:sz w:val="24"/>
          <w:szCs w:val="24"/>
        </w:rPr>
        <w:t>Котарев</w:t>
      </w:r>
      <w:proofErr w:type="spellEnd"/>
      <w:r w:rsidR="0034122A">
        <w:rPr>
          <w:rFonts w:ascii="Times New Roman" w:hAnsi="Times New Roman"/>
          <w:sz w:val="24"/>
          <w:szCs w:val="24"/>
        </w:rPr>
        <w:t>, С.А. Ерохин. - Воронеж: ФГБОУ ВПО Воронежский ГАУ, 2014. - 450 С.</w:t>
      </w:r>
    </w:p>
    <w:p w14:paraId="5B125DE5" w14:textId="77777777" w:rsidR="0034122A" w:rsidRDefault="00640C25" w:rsidP="00640C25">
      <w:pPr>
        <w:tabs>
          <w:tab w:val="left" w:pos="981"/>
        </w:tabs>
        <w:spacing w:line="240" w:lineRule="auto"/>
        <w:ind w:left="568" w:right="5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4122A">
        <w:rPr>
          <w:rFonts w:ascii="Times New Roman" w:hAnsi="Times New Roman"/>
          <w:sz w:val="24"/>
          <w:szCs w:val="24"/>
        </w:rPr>
        <w:t>.Мурусидзе, Д.Н. Технология производства продукции животноводства: учебник</w:t>
      </w:r>
      <w:r w:rsidR="0034122A">
        <w:rPr>
          <w:rFonts w:ascii="Times New Roman" w:hAnsi="Times New Roman"/>
          <w:spacing w:val="30"/>
          <w:sz w:val="24"/>
          <w:szCs w:val="24"/>
        </w:rPr>
        <w:t xml:space="preserve"> </w:t>
      </w:r>
      <w:r w:rsidR="0034122A">
        <w:rPr>
          <w:rFonts w:ascii="Times New Roman" w:hAnsi="Times New Roman"/>
          <w:sz w:val="24"/>
          <w:szCs w:val="24"/>
        </w:rPr>
        <w:t xml:space="preserve">/ Д.Н. </w:t>
      </w:r>
      <w:proofErr w:type="spellStart"/>
      <w:r w:rsidR="0034122A">
        <w:rPr>
          <w:rFonts w:ascii="Times New Roman" w:hAnsi="Times New Roman"/>
          <w:sz w:val="24"/>
          <w:szCs w:val="24"/>
        </w:rPr>
        <w:t>Мурусидзе</w:t>
      </w:r>
      <w:proofErr w:type="spellEnd"/>
      <w:r w:rsidR="0034122A">
        <w:rPr>
          <w:rFonts w:ascii="Times New Roman" w:hAnsi="Times New Roman"/>
          <w:sz w:val="24"/>
          <w:szCs w:val="24"/>
        </w:rPr>
        <w:t xml:space="preserve">, В Н. </w:t>
      </w:r>
      <w:proofErr w:type="spellStart"/>
      <w:r w:rsidR="0034122A">
        <w:rPr>
          <w:rFonts w:ascii="Times New Roman" w:hAnsi="Times New Roman"/>
          <w:sz w:val="24"/>
          <w:szCs w:val="24"/>
        </w:rPr>
        <w:t>Легеза</w:t>
      </w:r>
      <w:proofErr w:type="spellEnd"/>
      <w:r w:rsidR="0034122A">
        <w:rPr>
          <w:rFonts w:ascii="Times New Roman" w:hAnsi="Times New Roman"/>
          <w:sz w:val="24"/>
          <w:szCs w:val="24"/>
        </w:rPr>
        <w:t>, Р.</w:t>
      </w:r>
      <w:r>
        <w:rPr>
          <w:rFonts w:ascii="Times New Roman" w:hAnsi="Times New Roman"/>
          <w:sz w:val="24"/>
          <w:szCs w:val="24"/>
        </w:rPr>
        <w:t xml:space="preserve">Ф. Филонов. - М.: </w:t>
      </w:r>
      <w:proofErr w:type="spellStart"/>
      <w:r>
        <w:rPr>
          <w:rFonts w:ascii="Times New Roman" w:hAnsi="Times New Roman"/>
          <w:sz w:val="24"/>
          <w:szCs w:val="24"/>
        </w:rPr>
        <w:t>КолосС</w:t>
      </w:r>
      <w:proofErr w:type="spellEnd"/>
      <w:r>
        <w:rPr>
          <w:rFonts w:ascii="Times New Roman" w:hAnsi="Times New Roman"/>
          <w:sz w:val="24"/>
          <w:szCs w:val="24"/>
        </w:rPr>
        <w:t xml:space="preserve">, 2005.- </w:t>
      </w:r>
      <w:r w:rsidR="0034122A">
        <w:rPr>
          <w:rFonts w:ascii="Times New Roman" w:hAnsi="Times New Roman"/>
          <w:sz w:val="24"/>
          <w:szCs w:val="24"/>
        </w:rPr>
        <w:t>432 с.</w:t>
      </w:r>
    </w:p>
    <w:p w14:paraId="6AA8F1EE" w14:textId="77777777" w:rsidR="0034122A" w:rsidRDefault="0034122A" w:rsidP="0034122A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E562C32" w14:textId="77777777" w:rsidR="0034122A" w:rsidRDefault="0034122A" w:rsidP="0034122A">
      <w:pPr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AEA7A37" w14:textId="587181EF" w:rsidR="0034122A" w:rsidRDefault="0034122A" w:rsidP="0034122A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Преподаватель, доцент                 </w:t>
      </w:r>
      <w:r w:rsidR="00290E43">
        <w:rPr>
          <w:noProof/>
        </w:rPr>
        <w:drawing>
          <wp:inline distT="0" distB="0" distL="0" distR="0" wp14:anchorId="15928A5D" wp14:editId="6CD044AF">
            <wp:extent cx="790575" cy="459740"/>
            <wp:effectExtent l="0" t="0" r="0" b="0"/>
            <wp:docPr id="1" name="Picture 88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838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Arial Unicode MS" w:hAnsi="Times New Roman"/>
          <w:sz w:val="24"/>
          <w:szCs w:val="24"/>
          <w:lang w:eastAsia="ru-RU"/>
        </w:rPr>
        <w:t xml:space="preserve">                М.А. </w:t>
      </w:r>
      <w:proofErr w:type="spellStart"/>
      <w:r>
        <w:rPr>
          <w:rFonts w:ascii="Times New Roman" w:eastAsia="Arial Unicode MS" w:hAnsi="Times New Roman"/>
          <w:sz w:val="24"/>
          <w:szCs w:val="24"/>
          <w:lang w:eastAsia="ru-RU"/>
        </w:rPr>
        <w:t>Шалов</w:t>
      </w:r>
      <w:proofErr w:type="spellEnd"/>
    </w:p>
    <w:p w14:paraId="105F7A28" w14:textId="77777777" w:rsidR="0034122A" w:rsidRDefault="0034122A" w:rsidP="003412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DE12D8" w14:textId="77777777" w:rsidR="0034122A" w:rsidRDefault="0034122A" w:rsidP="003412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54AEFF8" wp14:editId="16E4D37D">
            <wp:simplePos x="0" y="0"/>
            <wp:positionH relativeFrom="column">
              <wp:posOffset>2691130</wp:posOffset>
            </wp:positionH>
            <wp:positionV relativeFrom="paragraph">
              <wp:posOffset>331470</wp:posOffset>
            </wp:positionV>
            <wp:extent cx="560070" cy="440055"/>
            <wp:effectExtent l="19050" t="0" r="0" b="0"/>
            <wp:wrapNone/>
            <wp:docPr id="2" name="Рисунок 2" descr="Описание: 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40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1785B8CB" w14:textId="77777777" w:rsidR="0034122A" w:rsidRDefault="0034122A" w:rsidP="003412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0F12CD" w14:textId="77777777" w:rsidR="0034122A" w:rsidRDefault="0034122A" w:rsidP="0034122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ab/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Умаров К.К.</w:t>
      </w:r>
    </w:p>
    <w:p w14:paraId="5D50E7C9" w14:textId="77777777" w:rsidR="0034122A" w:rsidRDefault="0034122A" w:rsidP="0034122A"/>
    <w:p w14:paraId="03D8F566" w14:textId="77777777" w:rsidR="006B2591" w:rsidRDefault="006B2591"/>
    <w:sectPr w:rsidR="006B2591" w:rsidSect="006B2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1432AA"/>
    <w:multiLevelType w:val="hybridMultilevel"/>
    <w:tmpl w:val="BBEE398A"/>
    <w:lvl w:ilvl="0" w:tplc="C4965884">
      <w:start w:val="1"/>
      <w:numFmt w:val="decimal"/>
      <w:lvlText w:val="%1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107B34">
      <w:numFmt w:val="bullet"/>
      <w:lvlText w:val="•"/>
      <w:lvlJc w:val="left"/>
      <w:pPr>
        <w:ind w:left="1948" w:hanging="360"/>
      </w:pPr>
      <w:rPr>
        <w:lang w:val="ru-RU" w:eastAsia="en-US" w:bidi="ar-SA"/>
      </w:rPr>
    </w:lvl>
    <w:lvl w:ilvl="2" w:tplc="1062E500">
      <w:numFmt w:val="bullet"/>
      <w:lvlText w:val="•"/>
      <w:lvlJc w:val="left"/>
      <w:pPr>
        <w:ind w:left="2916" w:hanging="360"/>
      </w:pPr>
      <w:rPr>
        <w:lang w:val="ru-RU" w:eastAsia="en-US" w:bidi="ar-SA"/>
      </w:rPr>
    </w:lvl>
    <w:lvl w:ilvl="3" w:tplc="CE2C0D14">
      <w:numFmt w:val="bullet"/>
      <w:lvlText w:val="•"/>
      <w:lvlJc w:val="left"/>
      <w:pPr>
        <w:ind w:left="3885" w:hanging="360"/>
      </w:pPr>
      <w:rPr>
        <w:lang w:val="ru-RU" w:eastAsia="en-US" w:bidi="ar-SA"/>
      </w:rPr>
    </w:lvl>
    <w:lvl w:ilvl="4" w:tplc="F3B6507E">
      <w:numFmt w:val="bullet"/>
      <w:lvlText w:val="•"/>
      <w:lvlJc w:val="left"/>
      <w:pPr>
        <w:ind w:left="4853" w:hanging="360"/>
      </w:pPr>
      <w:rPr>
        <w:lang w:val="ru-RU" w:eastAsia="en-US" w:bidi="ar-SA"/>
      </w:rPr>
    </w:lvl>
    <w:lvl w:ilvl="5" w:tplc="4CA0E814">
      <w:numFmt w:val="bullet"/>
      <w:lvlText w:val="•"/>
      <w:lvlJc w:val="left"/>
      <w:pPr>
        <w:ind w:left="5822" w:hanging="360"/>
      </w:pPr>
      <w:rPr>
        <w:lang w:val="ru-RU" w:eastAsia="en-US" w:bidi="ar-SA"/>
      </w:rPr>
    </w:lvl>
    <w:lvl w:ilvl="6" w:tplc="D5EA0D92">
      <w:numFmt w:val="bullet"/>
      <w:lvlText w:val="•"/>
      <w:lvlJc w:val="left"/>
      <w:pPr>
        <w:ind w:left="6790" w:hanging="360"/>
      </w:pPr>
      <w:rPr>
        <w:lang w:val="ru-RU" w:eastAsia="en-US" w:bidi="ar-SA"/>
      </w:rPr>
    </w:lvl>
    <w:lvl w:ilvl="7" w:tplc="152A739E">
      <w:numFmt w:val="bullet"/>
      <w:lvlText w:val="•"/>
      <w:lvlJc w:val="left"/>
      <w:pPr>
        <w:ind w:left="7758" w:hanging="360"/>
      </w:pPr>
      <w:rPr>
        <w:lang w:val="ru-RU" w:eastAsia="en-US" w:bidi="ar-SA"/>
      </w:rPr>
    </w:lvl>
    <w:lvl w:ilvl="8" w:tplc="D9C60B32">
      <w:numFmt w:val="bullet"/>
      <w:lvlText w:val="•"/>
      <w:lvlJc w:val="left"/>
      <w:pPr>
        <w:ind w:left="8727" w:hanging="360"/>
      </w:pPr>
      <w:rPr>
        <w:lang w:val="ru-RU" w:eastAsia="en-US" w:bidi="ar-SA"/>
      </w:rPr>
    </w:lvl>
  </w:abstractNum>
  <w:abstractNum w:abstractNumId="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22A"/>
    <w:rsid w:val="00290E43"/>
    <w:rsid w:val="0034122A"/>
    <w:rsid w:val="00444188"/>
    <w:rsid w:val="00640C25"/>
    <w:rsid w:val="006B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BA8D"/>
  <w15:docId w15:val="{5DA9A97B-9965-4946-9105-A7C90F403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12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122A"/>
    <w:rPr>
      <w:color w:val="0000FF"/>
      <w:u w:val="single"/>
    </w:rPr>
  </w:style>
  <w:style w:type="character" w:customStyle="1" w:styleId="a4">
    <w:name w:val="Абзац списка Знак"/>
    <w:link w:val="a5"/>
    <w:uiPriority w:val="1"/>
    <w:locked/>
    <w:rsid w:val="0034122A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link w:val="a4"/>
    <w:uiPriority w:val="1"/>
    <w:qFormat/>
    <w:rsid w:val="0034122A"/>
    <w:pPr>
      <w:widowControl w:val="0"/>
      <w:autoSpaceDE w:val="0"/>
      <w:autoSpaceDN w:val="0"/>
      <w:spacing w:after="0" w:line="240" w:lineRule="auto"/>
      <w:ind w:left="547"/>
    </w:pPr>
    <w:rPr>
      <w:rFonts w:ascii="Times New Roman" w:eastAsia="Times New Roman" w:hAnsi="Times New Roman"/>
    </w:rPr>
  </w:style>
  <w:style w:type="paragraph" w:customStyle="1" w:styleId="11">
    <w:name w:val="Заголовок 11"/>
    <w:basedOn w:val="a"/>
    <w:uiPriority w:val="1"/>
    <w:qFormat/>
    <w:rsid w:val="0034122A"/>
    <w:pPr>
      <w:widowControl w:val="0"/>
      <w:autoSpaceDE w:val="0"/>
      <w:autoSpaceDN w:val="0"/>
      <w:spacing w:after="0" w:line="240" w:lineRule="auto"/>
      <w:ind w:left="8"/>
      <w:outlineLvl w:val="1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Home</cp:lastModifiedBy>
  <cp:revision>6</cp:revision>
  <dcterms:created xsi:type="dcterms:W3CDTF">2026-06-23T10:15:00Z</dcterms:created>
  <dcterms:modified xsi:type="dcterms:W3CDTF">2026-06-23T11:17:00Z</dcterms:modified>
</cp:coreProperties>
</file>